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58F4" w14:textId="052645E8" w:rsidR="005C61A2" w:rsidRDefault="005C61A2" w:rsidP="005C61A2">
      <w:pPr>
        <w:pBdr>
          <w:bottom w:val="single" w:sz="4" w:space="1" w:color="auto"/>
        </w:pBdr>
        <w:bidi/>
        <w:rPr>
          <w:rFonts w:cs="B Titr"/>
          <w:sz w:val="28"/>
          <w:szCs w:val="28"/>
          <w:rtl/>
          <w:lang w:bidi="fa-IR"/>
        </w:rPr>
      </w:pPr>
    </w:p>
    <w:p w14:paraId="127DB2B7" w14:textId="10108F92" w:rsidR="005C61A2" w:rsidRPr="005C61A2" w:rsidRDefault="005C61A2" w:rsidP="005C61A2">
      <w:pPr>
        <w:pBdr>
          <w:bottom w:val="single" w:sz="4" w:space="1" w:color="auto"/>
        </w:pBdr>
        <w:bidi/>
        <w:rPr>
          <w:rFonts w:cs="B Titr"/>
          <w:sz w:val="28"/>
          <w:szCs w:val="28"/>
          <w:rtl/>
          <w:lang w:bidi="fa-IR"/>
        </w:rPr>
      </w:pPr>
      <w:r w:rsidRPr="005C61A2">
        <w:rPr>
          <w:rFonts w:cs="B Titr" w:hint="cs"/>
          <w:sz w:val="28"/>
          <w:szCs w:val="28"/>
          <w:rtl/>
          <w:lang w:bidi="fa-IR"/>
        </w:rPr>
        <w:t>شرح وظایف</w:t>
      </w:r>
      <w:r w:rsidR="00336C49">
        <w:rPr>
          <w:rFonts w:cs="B Titr" w:hint="cs"/>
          <w:sz w:val="28"/>
          <w:szCs w:val="28"/>
          <w:rtl/>
          <w:lang w:bidi="fa-IR"/>
        </w:rPr>
        <w:t xml:space="preserve"> </w:t>
      </w:r>
      <w:r w:rsidR="00336C49" w:rsidRPr="00336C49">
        <w:rPr>
          <w:rFonts w:cs="B Titr"/>
          <w:sz w:val="28"/>
          <w:szCs w:val="28"/>
          <w:rtl/>
          <w:lang w:bidi="fa-IR"/>
        </w:rPr>
        <w:t>مد</w:t>
      </w:r>
      <w:r w:rsidR="00336C49" w:rsidRPr="00336C49">
        <w:rPr>
          <w:rFonts w:cs="B Titr" w:hint="cs"/>
          <w:sz w:val="28"/>
          <w:szCs w:val="28"/>
          <w:rtl/>
          <w:lang w:bidi="fa-IR"/>
        </w:rPr>
        <w:t>ی</w:t>
      </w:r>
      <w:r w:rsidR="00336C49" w:rsidRPr="00336C49">
        <w:rPr>
          <w:rFonts w:cs="B Titr" w:hint="eastAsia"/>
          <w:sz w:val="28"/>
          <w:szCs w:val="28"/>
          <w:rtl/>
          <w:lang w:bidi="fa-IR"/>
        </w:rPr>
        <w:t>ر</w:t>
      </w:r>
      <w:r w:rsidR="00336C49" w:rsidRPr="00336C49">
        <w:rPr>
          <w:rFonts w:cs="B Titr"/>
          <w:sz w:val="28"/>
          <w:szCs w:val="28"/>
          <w:rtl/>
          <w:lang w:bidi="fa-IR"/>
        </w:rPr>
        <w:t xml:space="preserve"> اطلاع رسان</w:t>
      </w:r>
      <w:r w:rsidR="00336C49" w:rsidRPr="00336C49">
        <w:rPr>
          <w:rFonts w:cs="B Titr" w:hint="cs"/>
          <w:sz w:val="28"/>
          <w:szCs w:val="28"/>
          <w:rtl/>
          <w:lang w:bidi="fa-IR"/>
        </w:rPr>
        <w:t>ی</w:t>
      </w:r>
      <w:r w:rsidR="00336C49" w:rsidRPr="00336C49">
        <w:rPr>
          <w:rFonts w:cs="B Titr"/>
          <w:sz w:val="28"/>
          <w:szCs w:val="28"/>
          <w:rtl/>
          <w:lang w:bidi="fa-IR"/>
        </w:rPr>
        <w:t xml:space="preserve"> پزشک</w:t>
      </w:r>
      <w:r w:rsidR="00336C49" w:rsidRPr="00336C49">
        <w:rPr>
          <w:rFonts w:cs="B Titr" w:hint="cs"/>
          <w:sz w:val="28"/>
          <w:szCs w:val="28"/>
          <w:rtl/>
          <w:lang w:bidi="fa-IR"/>
        </w:rPr>
        <w:t>ی</w:t>
      </w:r>
      <w:r w:rsidR="00336C49" w:rsidRPr="00336C49">
        <w:rPr>
          <w:rFonts w:cs="B Titr"/>
          <w:sz w:val="28"/>
          <w:szCs w:val="28"/>
          <w:rtl/>
          <w:lang w:bidi="fa-IR"/>
        </w:rPr>
        <w:t xml:space="preserve"> و منابع علم</w:t>
      </w:r>
      <w:r w:rsidR="00336C49" w:rsidRPr="00336C49">
        <w:rPr>
          <w:rFonts w:cs="B Titr" w:hint="cs"/>
          <w:sz w:val="28"/>
          <w:szCs w:val="28"/>
          <w:rtl/>
          <w:lang w:bidi="fa-IR"/>
        </w:rPr>
        <w:t>ی</w:t>
      </w:r>
    </w:p>
    <w:p w14:paraId="079A2B25" w14:textId="4075DB5F" w:rsidR="005C61A2" w:rsidRDefault="005C61A2" w:rsidP="005C61A2">
      <w:pPr>
        <w:bidi/>
        <w:rPr>
          <w:rtl/>
          <w:lang w:bidi="fa-IR"/>
        </w:rPr>
      </w:pPr>
    </w:p>
    <w:p w14:paraId="6C6A89F8" w14:textId="6D602363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ريزي و سازمان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دهي فعاليت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هاي كتابخانه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ها، واحد علم سنجي و واحد اطلاع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رساني پزشكي و فناوري اطلاعات، انتشارات و مجله دانشگاه</w:t>
      </w:r>
    </w:p>
    <w:p w14:paraId="68E2B030" w14:textId="3687E69A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ارتقا و تقويت واحدهاي مربوط از نظر آموزش كمي و كيفي</w:t>
      </w:r>
    </w:p>
    <w:p w14:paraId="72663385" w14:textId="635B2E98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نظارت و سازمان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دهي كارگاه علم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سنجي مورد نياز اعضاي هيات علمي و واحدهاي تابعه</w:t>
      </w:r>
    </w:p>
    <w:p w14:paraId="2BD4A68D" w14:textId="731AD3DD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نظارت بر فعال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سازي، تهيه و تدوين آيين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 و فرآيندهاي استفاده از منابع اطلاعاتي دانشگاه</w:t>
      </w:r>
    </w:p>
    <w:p w14:paraId="41EBF67B" w14:textId="0FBB86C1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نظارت بر فعال سازي، راه اندازي و به روزرساني نرم افزارهاي كتابخانه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 و سيستم اطلاع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رساني دانشگاه</w:t>
      </w:r>
    </w:p>
    <w:p w14:paraId="18A63029" w14:textId="6EA17908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ريزي و اقدامات لازم جهت ارتقاي شاخص هايوبومتريكس</w:t>
      </w:r>
    </w:p>
    <w:p w14:paraId="196AD0A0" w14:textId="62C3848B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ارتقا سطح جستجوي منابع الكترونيك در مراكز تحت پوشش و كتابخانه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 و واحدهاي اطلاع رساني دانشگاه</w:t>
      </w:r>
    </w:p>
    <w:p w14:paraId="6BB1562C" w14:textId="0DC80CF4" w:rsidR="0087177E" w:rsidRPr="0087177E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نظارت بر خريد منابع چاپي و الكترونيك مورد نياز دانشگاه</w:t>
      </w:r>
    </w:p>
    <w:p w14:paraId="449326D5" w14:textId="59090D6B" w:rsidR="00036871" w:rsidRPr="00036871" w:rsidRDefault="0087177E" w:rsidP="008717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7177E">
        <w:rPr>
          <w:rFonts w:cs="B Mitra"/>
          <w:sz w:val="28"/>
          <w:szCs w:val="28"/>
          <w:rtl/>
          <w:lang w:bidi="fa-IR"/>
        </w:rPr>
        <w:t>تاكيد و اهميت بر نقش و رسالت كتابخانه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87177E">
        <w:rPr>
          <w:rFonts w:cs="B Mitra"/>
          <w:sz w:val="28"/>
          <w:szCs w:val="28"/>
          <w:rtl/>
          <w:lang w:bidi="fa-IR"/>
        </w:rPr>
        <w:t>ها در ارتقاي كمي و كيفي توسعه آموزش كاربران در دستيابي به منابع علمي</w:t>
      </w:r>
    </w:p>
    <w:sectPr w:rsidR="00036871" w:rsidRPr="000368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AE1C" w14:textId="77777777" w:rsidR="00B84593" w:rsidRDefault="00B84593" w:rsidP="005C61A2">
      <w:pPr>
        <w:spacing w:after="0" w:line="240" w:lineRule="auto"/>
      </w:pPr>
      <w:r>
        <w:separator/>
      </w:r>
    </w:p>
  </w:endnote>
  <w:endnote w:type="continuationSeparator" w:id="0">
    <w:p w14:paraId="709DF83C" w14:textId="77777777" w:rsidR="00B84593" w:rsidRDefault="00B84593" w:rsidP="005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266C" w14:textId="77777777" w:rsidR="00B84593" w:rsidRDefault="00B84593" w:rsidP="005C61A2">
      <w:pPr>
        <w:spacing w:after="0" w:line="240" w:lineRule="auto"/>
      </w:pPr>
      <w:r>
        <w:separator/>
      </w:r>
    </w:p>
  </w:footnote>
  <w:footnote w:type="continuationSeparator" w:id="0">
    <w:p w14:paraId="788CEE17" w14:textId="77777777" w:rsidR="00B84593" w:rsidRDefault="00B84593" w:rsidP="005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5451" w14:textId="266F5869" w:rsidR="005C61A2" w:rsidRDefault="005C61A2" w:rsidP="005C61A2">
    <w:pPr>
      <w:pStyle w:val="Header"/>
      <w:bidi/>
      <w:jc w:val="center"/>
    </w:pPr>
    <w:r>
      <w:rPr>
        <w:noProof/>
      </w:rPr>
      <w:drawing>
        <wp:inline distT="0" distB="0" distL="0" distR="0" wp14:anchorId="189F757C" wp14:editId="0AFEB800">
          <wp:extent cx="2923540" cy="62647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270" cy="6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455"/>
    <w:multiLevelType w:val="hybridMultilevel"/>
    <w:tmpl w:val="7EB8FCB6"/>
    <w:lvl w:ilvl="0" w:tplc="3766CC66">
      <w:start w:val="1"/>
      <w:numFmt w:val="bullet"/>
      <w:lvlText w:val="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tTAwNTM0tDQyNjBW0lEKTi0uzszPAykwqgUAufehoSwAAAA="/>
  </w:docVars>
  <w:rsids>
    <w:rsidRoot w:val="005C61A2"/>
    <w:rsid w:val="00036871"/>
    <w:rsid w:val="000A176D"/>
    <w:rsid w:val="000A74E3"/>
    <w:rsid w:val="00134265"/>
    <w:rsid w:val="00174946"/>
    <w:rsid w:val="001A7A23"/>
    <w:rsid w:val="001E2199"/>
    <w:rsid w:val="001F4B98"/>
    <w:rsid w:val="0027500D"/>
    <w:rsid w:val="002D24A2"/>
    <w:rsid w:val="00336C49"/>
    <w:rsid w:val="00362197"/>
    <w:rsid w:val="00375019"/>
    <w:rsid w:val="003B3427"/>
    <w:rsid w:val="004259C9"/>
    <w:rsid w:val="00523271"/>
    <w:rsid w:val="005C61A2"/>
    <w:rsid w:val="00687B4B"/>
    <w:rsid w:val="007011AB"/>
    <w:rsid w:val="007B201C"/>
    <w:rsid w:val="0087177E"/>
    <w:rsid w:val="009375BB"/>
    <w:rsid w:val="009A0BED"/>
    <w:rsid w:val="009B5B21"/>
    <w:rsid w:val="009D0754"/>
    <w:rsid w:val="009E4FA0"/>
    <w:rsid w:val="00A07891"/>
    <w:rsid w:val="00A25467"/>
    <w:rsid w:val="00A33251"/>
    <w:rsid w:val="00A921F8"/>
    <w:rsid w:val="00AE5D94"/>
    <w:rsid w:val="00B1118A"/>
    <w:rsid w:val="00B83AC5"/>
    <w:rsid w:val="00B84593"/>
    <w:rsid w:val="00D544FA"/>
    <w:rsid w:val="00D71533"/>
    <w:rsid w:val="00DB2791"/>
    <w:rsid w:val="00DE0875"/>
    <w:rsid w:val="00E31CFA"/>
    <w:rsid w:val="00E5419E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9CC9A"/>
  <w15:chartTrackingRefBased/>
  <w15:docId w15:val="{9CB9E266-25D4-4E7F-A651-B4EFC9AB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A2"/>
  </w:style>
  <w:style w:type="paragraph" w:styleId="Footer">
    <w:name w:val="footer"/>
    <w:basedOn w:val="Normal"/>
    <w:link w:val="FooterChar"/>
    <w:uiPriority w:val="99"/>
    <w:unhideWhenUsed/>
    <w:rsid w:val="005C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2022-10-27T18:49:00Z</dcterms:created>
  <dcterms:modified xsi:type="dcterms:W3CDTF">2022-10-27T18:52:00Z</dcterms:modified>
</cp:coreProperties>
</file>